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0F41EA" w14:textId="77777777" w:rsidR="00480F40" w:rsidRDefault="00000000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ПЛАН РАДА СТРУЧНОГ СКУПА</w:t>
      </w:r>
    </w:p>
    <w:p w14:paraId="4A605E7C" w14:textId="77777777" w:rsidR="00480F40" w:rsidRDefault="00000000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(ОКВИРНИ ПРОГРАМСКИ САДРЖАЈИ)</w:t>
      </w:r>
    </w:p>
    <w:p w14:paraId="6E15A8E4" w14:textId="77777777" w:rsidR="00480F40" w:rsidRDefault="00480F4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FD179B" w14:textId="77777777" w:rsidR="00480F40" w:rsidRDefault="00000000">
      <w:pPr>
        <w:pBdr>
          <w:top w:val="nil"/>
          <w:left w:val="nil"/>
          <w:bottom w:val="nil"/>
          <w:right w:val="nil"/>
          <w:between w:val="nil"/>
        </w:pBdr>
        <w:spacing w:before="1"/>
        <w:ind w:left="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ОРГАНИЗАТОР СКУПА: Институт за позитивну психологију Нови Сад, Факултет за правне и пословне студије Лазар Вркатић, Нови Сад</w:t>
      </w:r>
    </w:p>
    <w:p w14:paraId="3B7F7AFD" w14:textId="77777777" w:rsidR="00480F40" w:rsidRDefault="00480F40">
      <w:pPr>
        <w:pBdr>
          <w:top w:val="nil"/>
          <w:left w:val="nil"/>
          <w:bottom w:val="nil"/>
          <w:right w:val="nil"/>
          <w:between w:val="nil"/>
        </w:pBdr>
        <w:spacing w:before="1"/>
        <w:ind w:left="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49E020C" w14:textId="77777777" w:rsidR="00480F40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267" w:lineRule="auto"/>
        <w:ind w:left="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ОБЛИК СТРУЧНОГ СКУПА: научно-стручна конференција</w:t>
      </w:r>
    </w:p>
    <w:p w14:paraId="5CC13A6F" w14:textId="77777777" w:rsidR="00480F40" w:rsidRDefault="00480F40">
      <w:pPr>
        <w:pBdr>
          <w:top w:val="nil"/>
          <w:left w:val="nil"/>
          <w:bottom w:val="nil"/>
          <w:right w:val="nil"/>
          <w:between w:val="nil"/>
        </w:pBdr>
        <w:spacing w:before="1" w:line="267" w:lineRule="auto"/>
        <w:ind w:left="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BEB9760" w14:textId="77777777" w:rsidR="00480F40" w:rsidRDefault="00000000">
      <w:pPr>
        <w:pBdr>
          <w:top w:val="nil"/>
          <w:left w:val="nil"/>
          <w:bottom w:val="nil"/>
          <w:right w:val="nil"/>
          <w:between w:val="nil"/>
        </w:pBdr>
        <w:spacing w:line="267" w:lineRule="auto"/>
        <w:ind w:left="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НАЗИВ СКУПА: Позитивна психологија и ментално здравље</w:t>
      </w:r>
    </w:p>
    <w:p w14:paraId="181B4306" w14:textId="77777777" w:rsidR="00480F40" w:rsidRDefault="00480F40">
      <w:pPr>
        <w:pBdr>
          <w:top w:val="nil"/>
          <w:left w:val="nil"/>
          <w:bottom w:val="nil"/>
          <w:right w:val="nil"/>
          <w:between w:val="nil"/>
        </w:pBdr>
        <w:spacing w:line="267" w:lineRule="auto"/>
        <w:ind w:left="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8E70E7A" w14:textId="77777777" w:rsidR="00480F40" w:rsidRDefault="00000000">
      <w:pPr>
        <w:pBdr>
          <w:top w:val="nil"/>
          <w:left w:val="nil"/>
          <w:bottom w:val="nil"/>
          <w:right w:val="nil"/>
          <w:between w:val="nil"/>
        </w:pBdr>
        <w:spacing w:before="2"/>
        <w:ind w:left="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МЕСТО И ДАТУМ ОДРЖАВАЊА: Факултет за правне и пословне студије Лазар Вркатић, Нови Сад, 21. септембар 2024. године</w:t>
      </w:r>
    </w:p>
    <w:p w14:paraId="03233B3C" w14:textId="77777777" w:rsidR="00480F40" w:rsidRDefault="00480F4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9A42943" w14:textId="77777777" w:rsidR="00480F40" w:rsidRDefault="00000000">
      <w:pPr>
        <w:pBdr>
          <w:top w:val="nil"/>
          <w:left w:val="nil"/>
          <w:bottom w:val="nil"/>
          <w:right w:val="nil"/>
          <w:between w:val="nil"/>
        </w:pBdr>
        <w:ind w:left="3382" w:right="3376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ПЛАН РАДА:</w:t>
      </w:r>
    </w:p>
    <w:p w14:paraId="29CFDF96" w14:textId="77777777" w:rsidR="00480F40" w:rsidRDefault="00480F40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spacing w:before="3"/>
        <w:rPr>
          <w:rFonts w:ascii="Times New Roman" w:eastAsia="Times New Roman" w:hAnsi="Times New Roman" w:cs="Times New Roman"/>
          <w:b/>
          <w:color w:val="000000"/>
        </w:rPr>
      </w:pPr>
    </w:p>
    <w:tbl>
      <w:tblPr>
        <w:tblStyle w:val="a"/>
        <w:tblW w:w="108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48"/>
        <w:gridCol w:w="3209"/>
        <w:gridCol w:w="2052"/>
        <w:gridCol w:w="3871"/>
      </w:tblGrid>
      <w:tr w:rsidR="00480F40" w14:paraId="0CF1754B" w14:textId="77777777">
        <w:trPr>
          <w:trHeight w:val="1187"/>
        </w:trPr>
        <w:tc>
          <w:tcPr>
            <w:tcW w:w="1748" w:type="dxa"/>
          </w:tcPr>
          <w:p w14:paraId="26C14BA5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6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ВРЕМЕ И РЕДОСЛЕД ИЗЛАГАЊА</w:t>
            </w:r>
          </w:p>
        </w:tc>
        <w:tc>
          <w:tcPr>
            <w:tcW w:w="3209" w:type="dxa"/>
          </w:tcPr>
          <w:p w14:paraId="607FBDB9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/>
              <w:ind w:right="125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TЕМЕ</w:t>
            </w:r>
          </w:p>
        </w:tc>
        <w:tc>
          <w:tcPr>
            <w:tcW w:w="2052" w:type="dxa"/>
          </w:tcPr>
          <w:p w14:paraId="1F9E58AC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7" w:line="237" w:lineRule="auto"/>
              <w:ind w:right="2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ВРСТА АКТИВНОСТИ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(пленарно, секција, постер, презентација...)</w:t>
            </w:r>
          </w:p>
        </w:tc>
        <w:tc>
          <w:tcPr>
            <w:tcW w:w="3871" w:type="dxa"/>
          </w:tcPr>
          <w:p w14:paraId="18BC78A2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right="27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ИМЕНА РЕАЛИЗАТОРА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(радно место, установа)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/ ТИМА  УСТАНОВЕ И ЊИХОВЕ УЛОГЕ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(уводничар, предавач, модератор, водитељ секције/округлог</w:t>
            </w:r>
          </w:p>
          <w:p w14:paraId="116C9088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6" w:lineRule="auto"/>
              <w:ind w:left="278" w:right="27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стола/трибине...)</w:t>
            </w:r>
          </w:p>
        </w:tc>
      </w:tr>
      <w:tr w:rsidR="00480F40" w14:paraId="02038EBF" w14:textId="77777777">
        <w:trPr>
          <w:trHeight w:val="801"/>
        </w:trPr>
        <w:tc>
          <w:tcPr>
            <w:tcW w:w="1748" w:type="dxa"/>
            <w:vAlign w:val="center"/>
          </w:tcPr>
          <w:p w14:paraId="262D8774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6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9:30 – 10:00</w:t>
            </w:r>
          </w:p>
        </w:tc>
        <w:tc>
          <w:tcPr>
            <w:tcW w:w="3209" w:type="dxa"/>
            <w:vAlign w:val="center"/>
          </w:tcPr>
          <w:p w14:paraId="3BB23260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/>
              <w:ind w:right="12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Регистрација учесника</w:t>
            </w:r>
          </w:p>
        </w:tc>
        <w:tc>
          <w:tcPr>
            <w:tcW w:w="2052" w:type="dxa"/>
            <w:vAlign w:val="center"/>
          </w:tcPr>
          <w:p w14:paraId="3E43606C" w14:textId="77777777" w:rsidR="00480F40" w:rsidRDefault="00480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7" w:line="237" w:lineRule="auto"/>
              <w:ind w:right="24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871" w:type="dxa"/>
            <w:vAlign w:val="center"/>
          </w:tcPr>
          <w:p w14:paraId="39D6D704" w14:textId="77777777" w:rsidR="00480F40" w:rsidRDefault="00480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right="27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480F40" w14:paraId="09F65250" w14:textId="77777777">
        <w:trPr>
          <w:trHeight w:val="328"/>
        </w:trPr>
        <w:tc>
          <w:tcPr>
            <w:tcW w:w="1748" w:type="dxa"/>
            <w:vAlign w:val="center"/>
          </w:tcPr>
          <w:p w14:paraId="5D87E424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10.00 – 10:15</w:t>
            </w:r>
          </w:p>
        </w:tc>
        <w:tc>
          <w:tcPr>
            <w:tcW w:w="3209" w:type="dxa"/>
            <w:vAlign w:val="center"/>
          </w:tcPr>
          <w:p w14:paraId="4148201B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Отварање конференције</w:t>
            </w:r>
          </w:p>
        </w:tc>
        <w:tc>
          <w:tcPr>
            <w:tcW w:w="2052" w:type="dxa"/>
            <w:vAlign w:val="center"/>
          </w:tcPr>
          <w:p w14:paraId="0704934A" w14:textId="77777777" w:rsidR="00480F40" w:rsidRDefault="00480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71" w:type="dxa"/>
            <w:vAlign w:val="center"/>
          </w:tcPr>
          <w:p w14:paraId="55932B70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Ивана Вркатић, 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ф. др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Јасмина Недељковић, проф. др Мирјана Беара Бењак, доц. др Горана Ракић - Бајић</w:t>
            </w:r>
          </w:p>
        </w:tc>
      </w:tr>
      <w:tr w:rsidR="00480F40" w14:paraId="39938542" w14:textId="77777777">
        <w:trPr>
          <w:trHeight w:val="328"/>
        </w:trPr>
        <w:tc>
          <w:tcPr>
            <w:tcW w:w="1748" w:type="dxa"/>
            <w:vAlign w:val="center"/>
          </w:tcPr>
          <w:p w14:paraId="49C08CBF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10:15 – 11:00</w:t>
            </w:r>
          </w:p>
        </w:tc>
        <w:tc>
          <w:tcPr>
            <w:tcW w:w="3209" w:type="dxa"/>
            <w:vAlign w:val="center"/>
          </w:tcPr>
          <w:p w14:paraId="7AE45260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 the road to happiness: whether positive psychology will help or hinder us</w:t>
            </w:r>
          </w:p>
          <w:p w14:paraId="243928A9" w14:textId="77777777" w:rsidR="00480F40" w:rsidRDefault="00480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FD99191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путу до среће: хоће ли нам позитивна психологија помоћи или "подметнути ногу"</w:t>
            </w:r>
          </w:p>
        </w:tc>
        <w:tc>
          <w:tcPr>
            <w:tcW w:w="2052" w:type="dxa"/>
            <w:vAlign w:val="center"/>
          </w:tcPr>
          <w:p w14:paraId="18B24E08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 предавање</w:t>
            </w:r>
          </w:p>
        </w:tc>
        <w:tc>
          <w:tcPr>
            <w:tcW w:w="3871" w:type="dxa"/>
            <w:vAlign w:val="center"/>
          </w:tcPr>
          <w:p w14:paraId="0B684108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Пленарни предавач: проф. емерита др Мајда Ријавец, Универзитет у Загребу, Хрватска</w:t>
            </w:r>
          </w:p>
        </w:tc>
      </w:tr>
      <w:tr w:rsidR="00480F40" w14:paraId="40011764" w14:textId="77777777">
        <w:trPr>
          <w:trHeight w:val="328"/>
        </w:trPr>
        <w:tc>
          <w:tcPr>
            <w:tcW w:w="1748" w:type="dxa"/>
            <w:vAlign w:val="center"/>
          </w:tcPr>
          <w:p w14:paraId="6B6BF50A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11:00 – 11:45</w:t>
            </w:r>
          </w:p>
        </w:tc>
        <w:tc>
          <w:tcPr>
            <w:tcW w:w="3209" w:type="dxa"/>
            <w:vAlign w:val="center"/>
          </w:tcPr>
          <w:p w14:paraId="27A46616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Позитивна психологија и психотерапија</w:t>
            </w:r>
          </w:p>
        </w:tc>
        <w:tc>
          <w:tcPr>
            <w:tcW w:w="2052" w:type="dxa"/>
            <w:vAlign w:val="center"/>
          </w:tcPr>
          <w:p w14:paraId="68ED3195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 предавање</w:t>
            </w:r>
          </w:p>
        </w:tc>
        <w:tc>
          <w:tcPr>
            <w:tcW w:w="3871" w:type="dxa"/>
            <w:vAlign w:val="center"/>
          </w:tcPr>
          <w:p w14:paraId="6E9407EE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Пленарни предавач: проф.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 Весна Петровић, у пензији, Факултет за правне и пословне студије Лазар Вркатић</w:t>
            </w:r>
          </w:p>
        </w:tc>
      </w:tr>
      <w:tr w:rsidR="00480F40" w14:paraId="6AAEBC8D" w14:textId="77777777">
        <w:trPr>
          <w:trHeight w:val="328"/>
        </w:trPr>
        <w:tc>
          <w:tcPr>
            <w:tcW w:w="1748" w:type="dxa"/>
            <w:vAlign w:val="center"/>
          </w:tcPr>
          <w:p w14:paraId="04EB40C2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11:45 – 12:15</w:t>
            </w:r>
          </w:p>
        </w:tc>
        <w:tc>
          <w:tcPr>
            <w:tcW w:w="3209" w:type="dxa"/>
            <w:vAlign w:val="center"/>
          </w:tcPr>
          <w:p w14:paraId="501FF564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Пауза</w:t>
            </w:r>
          </w:p>
        </w:tc>
        <w:tc>
          <w:tcPr>
            <w:tcW w:w="2052" w:type="dxa"/>
            <w:vAlign w:val="center"/>
          </w:tcPr>
          <w:p w14:paraId="7515EFE4" w14:textId="77777777" w:rsidR="00480F40" w:rsidRDefault="00480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71" w:type="dxa"/>
            <w:vAlign w:val="center"/>
          </w:tcPr>
          <w:p w14:paraId="65A0F39D" w14:textId="77777777" w:rsidR="00480F40" w:rsidRDefault="00480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0F40" w14:paraId="6CD6018E" w14:textId="77777777">
        <w:trPr>
          <w:trHeight w:val="328"/>
        </w:trPr>
        <w:tc>
          <w:tcPr>
            <w:tcW w:w="1748" w:type="dxa"/>
            <w:vAlign w:val="center"/>
          </w:tcPr>
          <w:p w14:paraId="4C846A5A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12:15 – 13: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9" w:type="dxa"/>
            <w:vAlign w:val="center"/>
          </w:tcPr>
          <w:p w14:paraId="0EF0E593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Искуства имплементације позитивног образовања у образовном систему</w:t>
            </w:r>
          </w:p>
        </w:tc>
        <w:tc>
          <w:tcPr>
            <w:tcW w:w="2052" w:type="dxa"/>
            <w:vAlign w:val="center"/>
          </w:tcPr>
          <w:p w14:paraId="4AA3FAF0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Округли сто</w:t>
            </w:r>
          </w:p>
        </w:tc>
        <w:tc>
          <w:tcPr>
            <w:tcW w:w="3871" w:type="dxa"/>
            <w:vAlign w:val="center"/>
          </w:tcPr>
          <w:p w14:paraId="0FDEAE6B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Модератор: др Данијела Радовић</w:t>
            </w:r>
          </w:p>
        </w:tc>
      </w:tr>
      <w:tr w:rsidR="00480F40" w14:paraId="7B480B9B" w14:textId="77777777">
        <w:trPr>
          <w:trHeight w:val="328"/>
        </w:trPr>
        <w:tc>
          <w:tcPr>
            <w:tcW w:w="1748" w:type="dxa"/>
            <w:vAlign w:val="center"/>
          </w:tcPr>
          <w:p w14:paraId="690697C0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12:15 – 13:15</w:t>
            </w:r>
          </w:p>
        </w:tc>
        <w:tc>
          <w:tcPr>
            <w:tcW w:w="3209" w:type="dxa"/>
            <w:vAlign w:val="center"/>
          </w:tcPr>
          <w:p w14:paraId="3CF881A2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Ментално здравље и окружење</w:t>
            </w:r>
          </w:p>
        </w:tc>
        <w:tc>
          <w:tcPr>
            <w:tcW w:w="2052" w:type="dxa"/>
            <w:vAlign w:val="center"/>
          </w:tcPr>
          <w:p w14:paraId="2491F85F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Усмена секција</w:t>
            </w:r>
          </w:p>
        </w:tc>
        <w:tc>
          <w:tcPr>
            <w:tcW w:w="3871" w:type="dxa"/>
            <w:vAlign w:val="center"/>
          </w:tcPr>
          <w:p w14:paraId="0EF22A28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Водитељ: мср Радојка Шолак</w:t>
            </w:r>
          </w:p>
        </w:tc>
      </w:tr>
      <w:tr w:rsidR="00480F40" w14:paraId="4AA6F696" w14:textId="77777777">
        <w:trPr>
          <w:trHeight w:val="328"/>
        </w:trPr>
        <w:tc>
          <w:tcPr>
            <w:tcW w:w="1748" w:type="dxa"/>
            <w:vAlign w:val="center"/>
          </w:tcPr>
          <w:p w14:paraId="15F239AA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14:00</w:t>
            </w:r>
          </w:p>
        </w:tc>
        <w:tc>
          <w:tcPr>
            <w:tcW w:w="3209" w:type="dxa"/>
            <w:vAlign w:val="center"/>
          </w:tcPr>
          <w:p w14:paraId="089AE815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Пауза за ручак</w:t>
            </w:r>
          </w:p>
        </w:tc>
        <w:tc>
          <w:tcPr>
            <w:tcW w:w="2052" w:type="dxa"/>
            <w:vAlign w:val="center"/>
          </w:tcPr>
          <w:p w14:paraId="39C61F62" w14:textId="77777777" w:rsidR="00480F40" w:rsidRDefault="00480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871" w:type="dxa"/>
            <w:vAlign w:val="center"/>
          </w:tcPr>
          <w:p w14:paraId="00AEBD76" w14:textId="77777777" w:rsidR="00480F40" w:rsidRDefault="00480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0F40" w14:paraId="598E17B5" w14:textId="77777777">
        <w:trPr>
          <w:trHeight w:val="328"/>
        </w:trPr>
        <w:tc>
          <w:tcPr>
            <w:tcW w:w="1748" w:type="dxa"/>
            <w:vAlign w:val="center"/>
          </w:tcPr>
          <w:p w14:paraId="024EC478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14:00 – 15:30</w:t>
            </w:r>
          </w:p>
        </w:tc>
        <w:tc>
          <w:tcPr>
            <w:tcW w:w="3209" w:type="dxa"/>
            <w:vAlign w:val="center"/>
          </w:tcPr>
          <w:p w14:paraId="22D3E4B8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Позитивна психологија и млади</w:t>
            </w:r>
          </w:p>
        </w:tc>
        <w:tc>
          <w:tcPr>
            <w:tcW w:w="2052" w:type="dxa"/>
            <w:vAlign w:val="center"/>
          </w:tcPr>
          <w:p w14:paraId="35FA385E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Усмена секција</w:t>
            </w:r>
          </w:p>
        </w:tc>
        <w:tc>
          <w:tcPr>
            <w:tcW w:w="3871" w:type="dxa"/>
            <w:vAlign w:val="center"/>
          </w:tcPr>
          <w:p w14:paraId="5B51509A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Водитељ: доц. др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Душана Шакан</w:t>
            </w:r>
          </w:p>
        </w:tc>
      </w:tr>
      <w:tr w:rsidR="00480F40" w14:paraId="6E03F1B6" w14:textId="77777777">
        <w:trPr>
          <w:trHeight w:val="328"/>
        </w:trPr>
        <w:tc>
          <w:tcPr>
            <w:tcW w:w="1748" w:type="dxa"/>
            <w:vAlign w:val="center"/>
          </w:tcPr>
          <w:p w14:paraId="3B306CF2" w14:textId="77777777" w:rsidR="00480F40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 – 15:30</w:t>
            </w:r>
          </w:p>
        </w:tc>
        <w:tc>
          <w:tcPr>
            <w:tcW w:w="3209" w:type="dxa"/>
            <w:vAlign w:val="center"/>
          </w:tcPr>
          <w:p w14:paraId="4BD052DC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Теоријско-практични аспекти психолошког благостања</w:t>
            </w:r>
          </w:p>
        </w:tc>
        <w:tc>
          <w:tcPr>
            <w:tcW w:w="2052" w:type="dxa"/>
            <w:vAlign w:val="center"/>
          </w:tcPr>
          <w:p w14:paraId="12079EB0" w14:textId="77777777" w:rsidR="00480F40" w:rsidRDefault="0000000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Усмена секција</w:t>
            </w:r>
          </w:p>
        </w:tc>
        <w:tc>
          <w:tcPr>
            <w:tcW w:w="3871" w:type="dxa"/>
            <w:vAlign w:val="center"/>
          </w:tcPr>
          <w:p w14:paraId="495F7478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Водитељ: доц.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 Горана Ракић-Бајић</w:t>
            </w:r>
          </w:p>
        </w:tc>
      </w:tr>
      <w:tr w:rsidR="00480F40" w14:paraId="3CD0C99B" w14:textId="77777777">
        <w:trPr>
          <w:trHeight w:val="328"/>
        </w:trPr>
        <w:tc>
          <w:tcPr>
            <w:tcW w:w="1748" w:type="dxa"/>
            <w:vAlign w:val="center"/>
          </w:tcPr>
          <w:p w14:paraId="285CD652" w14:textId="77777777" w:rsidR="00480F40" w:rsidRDefault="0000000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 – 15:30</w:t>
            </w:r>
          </w:p>
        </w:tc>
        <w:tc>
          <w:tcPr>
            <w:tcW w:w="3209" w:type="dxa"/>
            <w:vAlign w:val="center"/>
          </w:tcPr>
          <w:p w14:paraId="0C96BD5E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Позитивна психологија у пракси: подршка добробити и менталном здрављу просветних радника</w:t>
            </w:r>
          </w:p>
        </w:tc>
        <w:tc>
          <w:tcPr>
            <w:tcW w:w="2052" w:type="dxa"/>
            <w:vAlign w:val="center"/>
          </w:tcPr>
          <w:p w14:paraId="0DEB6DC2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Радионица</w:t>
            </w:r>
          </w:p>
        </w:tc>
        <w:tc>
          <w:tcPr>
            <w:tcW w:w="3871" w:type="dxa"/>
            <w:vAlign w:val="center"/>
          </w:tcPr>
          <w:p w14:paraId="1BDE5E35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Фацилитатор: мср Изабела Рашковић</w:t>
            </w:r>
          </w:p>
        </w:tc>
      </w:tr>
      <w:tr w:rsidR="00480F40" w14:paraId="07A50C88" w14:textId="77777777">
        <w:trPr>
          <w:trHeight w:val="328"/>
        </w:trPr>
        <w:tc>
          <w:tcPr>
            <w:tcW w:w="1748" w:type="dxa"/>
            <w:vAlign w:val="center"/>
          </w:tcPr>
          <w:p w14:paraId="30D31B8C" w14:textId="77777777" w:rsidR="00480F40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15:30 – 16:00</w:t>
            </w:r>
          </w:p>
        </w:tc>
        <w:tc>
          <w:tcPr>
            <w:tcW w:w="3209" w:type="dxa"/>
            <w:vAlign w:val="center"/>
          </w:tcPr>
          <w:p w14:paraId="2DD49457" w14:textId="77777777" w:rsidR="00480F4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Пауза</w:t>
            </w:r>
          </w:p>
        </w:tc>
        <w:tc>
          <w:tcPr>
            <w:tcW w:w="2052" w:type="dxa"/>
            <w:vAlign w:val="center"/>
          </w:tcPr>
          <w:p w14:paraId="4F4B9636" w14:textId="77777777" w:rsidR="00480F40" w:rsidRDefault="00480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1" w:type="dxa"/>
            <w:vAlign w:val="center"/>
          </w:tcPr>
          <w:p w14:paraId="21CE6FD5" w14:textId="77777777" w:rsidR="00480F40" w:rsidRDefault="00480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0F40" w14:paraId="3EBBBB72" w14:textId="77777777">
        <w:trPr>
          <w:trHeight w:val="322"/>
        </w:trPr>
        <w:tc>
          <w:tcPr>
            <w:tcW w:w="1748" w:type="dxa"/>
            <w:vAlign w:val="center"/>
          </w:tcPr>
          <w:p w14:paraId="61DE8230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16:00 – 17:00</w:t>
            </w:r>
          </w:p>
        </w:tc>
        <w:tc>
          <w:tcPr>
            <w:tcW w:w="3209" w:type="dxa"/>
            <w:vAlign w:val="center"/>
          </w:tcPr>
          <w:p w14:paraId="303561E7" w14:textId="395CDCF4" w:rsidR="00480F40" w:rsidRPr="00D9358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Willpower: Self-control,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Decision Fatigue and Energy Depletion</w:t>
            </w:r>
            <w:r w:rsidR="00D93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br/>
            </w:r>
            <w:r w:rsidR="00D93589" w:rsidRPr="00D93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 xml:space="preserve">Снага воље: самоконтрола, </w:t>
            </w:r>
            <w:r w:rsidR="00D93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замор</w:t>
            </w:r>
            <w:r w:rsidR="00D93589" w:rsidRPr="00D93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 xml:space="preserve"> од </w:t>
            </w:r>
            <w:r w:rsidR="00D93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доношења одлука</w:t>
            </w:r>
            <w:r w:rsidR="00D93589" w:rsidRPr="00D93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 xml:space="preserve"> и исцрпљивање енергије</w:t>
            </w:r>
          </w:p>
        </w:tc>
        <w:tc>
          <w:tcPr>
            <w:tcW w:w="2052" w:type="dxa"/>
            <w:vAlign w:val="center"/>
          </w:tcPr>
          <w:p w14:paraId="0AF99511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Пленарно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преадавање</w:t>
            </w:r>
          </w:p>
        </w:tc>
        <w:tc>
          <w:tcPr>
            <w:tcW w:w="3871" w:type="dxa"/>
            <w:vAlign w:val="center"/>
          </w:tcPr>
          <w:p w14:paraId="23D85EDB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Пленарни предавач: проф. др Рој Ф.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Баумајстер, председник Међународне асоцијације за позитивну психологију, САД</w:t>
            </w:r>
          </w:p>
        </w:tc>
      </w:tr>
      <w:tr w:rsidR="00480F40" w14:paraId="3B4D24D9" w14:textId="77777777">
        <w:trPr>
          <w:trHeight w:val="322"/>
        </w:trPr>
        <w:tc>
          <w:tcPr>
            <w:tcW w:w="1748" w:type="dxa"/>
            <w:vAlign w:val="center"/>
          </w:tcPr>
          <w:p w14:paraId="4312CD9F" w14:textId="77777777" w:rsidR="00480F40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17:00 – 18:00</w:t>
            </w:r>
          </w:p>
        </w:tc>
        <w:tc>
          <w:tcPr>
            <w:tcW w:w="3209" w:type="dxa"/>
            <w:vAlign w:val="center"/>
          </w:tcPr>
          <w:p w14:paraId="436711FF" w14:textId="77777777" w:rsidR="00480F4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Безбедност и резилијентност у образовању</w:t>
            </w:r>
          </w:p>
        </w:tc>
        <w:tc>
          <w:tcPr>
            <w:tcW w:w="2052" w:type="dxa"/>
            <w:vAlign w:val="center"/>
          </w:tcPr>
          <w:p w14:paraId="642A372E" w14:textId="77777777" w:rsidR="00480F40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Округли сто</w:t>
            </w:r>
          </w:p>
        </w:tc>
        <w:tc>
          <w:tcPr>
            <w:tcW w:w="3871" w:type="dxa"/>
            <w:vAlign w:val="center"/>
          </w:tcPr>
          <w:p w14:paraId="4293CDDB" w14:textId="77777777" w:rsidR="00480F4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Модератор: проф. др Мирјана Беара Бењак</w:t>
            </w:r>
          </w:p>
        </w:tc>
      </w:tr>
      <w:tr w:rsidR="00480F40" w14:paraId="403B20E0" w14:textId="77777777">
        <w:trPr>
          <w:trHeight w:val="328"/>
        </w:trPr>
        <w:tc>
          <w:tcPr>
            <w:tcW w:w="1748" w:type="dxa"/>
            <w:vAlign w:val="center"/>
          </w:tcPr>
          <w:p w14:paraId="198B6DF4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:00 –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:30</w:t>
            </w:r>
          </w:p>
        </w:tc>
        <w:tc>
          <w:tcPr>
            <w:tcW w:w="3209" w:type="dxa"/>
            <w:vAlign w:val="center"/>
          </w:tcPr>
          <w:p w14:paraId="1505EA4F" w14:textId="77777777" w:rsidR="00480F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Затварање конференције</w:t>
            </w:r>
          </w:p>
        </w:tc>
        <w:tc>
          <w:tcPr>
            <w:tcW w:w="2052" w:type="dxa"/>
            <w:vAlign w:val="center"/>
          </w:tcPr>
          <w:p w14:paraId="1EFA82D0" w14:textId="77777777" w:rsidR="00480F40" w:rsidRDefault="00480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71" w:type="dxa"/>
            <w:vAlign w:val="center"/>
          </w:tcPr>
          <w:p w14:paraId="0B791C30" w14:textId="77777777" w:rsidR="00480F40" w:rsidRDefault="00480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768F722" w14:textId="77777777" w:rsidR="00480F40" w:rsidRDefault="00480F40">
      <w:pPr>
        <w:rPr>
          <w:rFonts w:ascii="Times New Roman" w:eastAsia="Times New Roman" w:hAnsi="Times New Roman" w:cs="Times New Roman"/>
        </w:rPr>
      </w:pPr>
    </w:p>
    <w:p w14:paraId="50DDB150" w14:textId="77777777" w:rsidR="00480F40" w:rsidRDefault="00480F40">
      <w:pPr>
        <w:rPr>
          <w:rFonts w:ascii="Times New Roman" w:eastAsia="Times New Roman" w:hAnsi="Times New Roman" w:cs="Times New Roman"/>
        </w:rPr>
      </w:pPr>
    </w:p>
    <w:sectPr w:rsidR="00480F40">
      <w:pgSz w:w="11910" w:h="16840"/>
      <w:pgMar w:top="90" w:right="620" w:bottom="280" w:left="6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7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F40"/>
    <w:rsid w:val="0027688C"/>
    <w:rsid w:val="00480F40"/>
    <w:rsid w:val="00870591"/>
    <w:rsid w:val="00D9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A9820B5"/>
  <w15:docId w15:val="{6182C592-FF70-C040-AA7F-F5A6DD3D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sr-Cyrl-R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2"/>
      <w:ind w:left="3377" w:right="3382"/>
      <w:jc w:val="center"/>
    </w:pPr>
    <w:rPr>
      <w:b/>
      <w:bCs/>
      <w:sz w:val="24"/>
      <w:szCs w:val="24"/>
    </w:rPr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DE219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9SBf4Kk9ryuXb2j7Ce0zj5fhhA==">CgMxLjAyCGguZ2pkZ3hzOAByITFPbVhHREFlUDUxVElPcDE5clFKR0dYV0hpaTM3d0F1bg==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Jovana Trbojevic Jocic</cp:lastModifiedBy>
  <cp:revision>3</cp:revision>
  <dcterms:created xsi:type="dcterms:W3CDTF">2024-07-13T11:57:00Z</dcterms:created>
  <dcterms:modified xsi:type="dcterms:W3CDTF">2024-08-24T12:03:00Z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2024-07-09T00:00:00Z</vt:lpwstr>
  </property>
  <property fmtid="{D5CDD505-2E9C-101B-9397-08002B2CF9AE}" pid="3" name="Creator">
    <vt:lpwstr>Microsoft Word</vt:lpwstr>
  </property>
  <property fmtid="{D5CDD505-2E9C-101B-9397-08002B2CF9AE}" pid="4" name="LastSaved">
    <vt:lpwstr>2024-07-10T00:00:00Z</vt:lpwstr>
  </property>
</Properties>
</file>